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B8B" w:rsidRPr="003C1B8B" w:rsidRDefault="003C1B8B" w:rsidP="003C1B8B">
      <w:p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b/>
          <w:bCs/>
          <w:color w:val="000000"/>
          <w:sz w:val="27"/>
          <w:szCs w:val="27"/>
        </w:rPr>
        <w:t>72A  Digital Circuits IA (3) CSU</w:t>
      </w:r>
      <w:r w:rsidRPr="003C1B8B">
        <w:rPr>
          <w:rFonts w:ascii="Times New Roman" w:eastAsia="Times New Roman" w:hAnsi="Times New Roman" w:cs="Times New Roman"/>
          <w:color w:val="000000"/>
          <w:sz w:val="27"/>
          <w:szCs w:val="27"/>
        </w:rPr>
        <w:t> Lecture 3 hours.</w:t>
      </w:r>
    </w:p>
    <w:p w:rsidR="003C1B8B" w:rsidRPr="003C1B8B" w:rsidRDefault="003C1B8B" w:rsidP="003C1B8B">
      <w:p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b/>
          <w:bCs/>
          <w:color w:val="000000"/>
          <w:sz w:val="27"/>
          <w:szCs w:val="27"/>
        </w:rPr>
        <w:t>Prerequisites: </w:t>
      </w:r>
      <w:r w:rsidRPr="003C1B8B">
        <w:rPr>
          <w:rFonts w:ascii="Times New Roman" w:eastAsia="Times New Roman" w:hAnsi="Times New Roman" w:cs="Times New Roman"/>
          <w:color w:val="000000"/>
          <w:sz w:val="27"/>
          <w:szCs w:val="27"/>
        </w:rPr>
        <w:t>Electronics 6 and 8.</w:t>
      </w:r>
      <w:r w:rsidRPr="003C1B8B">
        <w:rPr>
          <w:rFonts w:ascii="Times New Roman" w:eastAsia="Times New Roman" w:hAnsi="Times New Roman" w:cs="Times New Roman"/>
          <w:b/>
          <w:bCs/>
          <w:color w:val="000000"/>
          <w:sz w:val="27"/>
          <w:szCs w:val="27"/>
        </w:rPr>
        <w:t> Corequisite:</w:t>
      </w:r>
      <w:r w:rsidRPr="003C1B8B">
        <w:rPr>
          <w:rFonts w:ascii="Times New Roman" w:eastAsia="Times New Roman" w:hAnsi="Times New Roman" w:cs="Times New Roman"/>
          <w:color w:val="000000"/>
          <w:sz w:val="27"/>
          <w:szCs w:val="27"/>
        </w:rPr>
        <w:t> Electronics 72B.</w:t>
      </w:r>
    </w:p>
    <w:p w:rsidR="003C1B8B" w:rsidRPr="003C1B8B" w:rsidRDefault="003C1B8B" w:rsidP="003C1B8B">
      <w:p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Digital number systems, Boolean algebra, Karnaugh maps.  Combinational systems including gates, adders, encoders, decoders, code converters, displays and drivers, multiplexers.  Sequential circuits including flip flops, monostable multivibrators, counters, registers, and timers.  Synchronous sequential design, transition tables and timing diagrams.  Memory systems.  Computer aided circuit analysis. </w:t>
      </w:r>
    </w:p>
    <w:p w:rsidR="003C1B8B" w:rsidRPr="003C1B8B" w:rsidRDefault="003C1B8B" w:rsidP="003C1B8B">
      <w:p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b/>
          <w:bCs/>
          <w:color w:val="000000"/>
          <w:sz w:val="27"/>
          <w:szCs w:val="27"/>
        </w:rPr>
        <w:t>72B  Digital Circuits Laboratory IB (1) CSU</w:t>
      </w:r>
      <w:r w:rsidRPr="003C1B8B">
        <w:rPr>
          <w:rFonts w:ascii="Times New Roman" w:eastAsia="Times New Roman" w:hAnsi="Times New Roman" w:cs="Times New Roman"/>
          <w:color w:val="000000"/>
          <w:sz w:val="27"/>
          <w:szCs w:val="27"/>
        </w:rPr>
        <w:t> Laboratory 3 hours.</w:t>
      </w:r>
    </w:p>
    <w:p w:rsidR="003C1B8B" w:rsidRPr="003C1B8B" w:rsidRDefault="003C1B8B" w:rsidP="003C1B8B">
      <w:p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b/>
          <w:bCs/>
          <w:color w:val="000000"/>
          <w:sz w:val="27"/>
          <w:szCs w:val="27"/>
        </w:rPr>
        <w:t>Corequisite: </w:t>
      </w:r>
      <w:r w:rsidRPr="003C1B8B">
        <w:rPr>
          <w:rFonts w:ascii="Times New Roman" w:eastAsia="Times New Roman" w:hAnsi="Times New Roman" w:cs="Times New Roman"/>
          <w:color w:val="000000"/>
          <w:sz w:val="27"/>
          <w:szCs w:val="27"/>
        </w:rPr>
        <w:t>Electronics 72A.</w:t>
      </w:r>
    </w:p>
    <w:p w:rsidR="003C1B8B" w:rsidRPr="003C1B8B" w:rsidRDefault="003C1B8B" w:rsidP="003C1B8B">
      <w:p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Provides practice in breadboarding and troubleshooting digital circuits using  integrated circuits.  The circuits that are constructed and tested include logic gates, flip-flops, memories, counters, registers, synchronous sequential designs, and digital displays.  Emphasis is placed on using manufacturers data sheets.</w:t>
      </w:r>
    </w:p>
    <w:p w:rsidR="003C1B8B" w:rsidRPr="003C1B8B" w:rsidRDefault="003C1B8B" w:rsidP="003C1B8B">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    </w:t>
      </w:r>
      <w:r w:rsidRPr="003C1B8B">
        <w:rPr>
          <w:rFonts w:ascii="Times New Roman" w:eastAsia="Times New Roman" w:hAnsi="Times New Roman" w:cs="Times New Roman"/>
          <w:b/>
          <w:bCs/>
          <w:color w:val="000000"/>
          <w:sz w:val="27"/>
          <w:szCs w:val="27"/>
        </w:rPr>
        <w:t>ELECTRONICS 72A    COURSE OUTLINE  </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Recognize and draw logic gate symbols.  Draw the equivalent transistor circuits of logic gates.  Draw the truth tables, equations, logic symbols for AND, OR, NOT, NAND,  NOR , EX-OR and EX-NOR gates.  Compare device specifications and data sheets for various logic families.</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Convert between logic diagrams, equations, and truth tables.  Determine equivalency by comparing logic systems using expanded truth tables.</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Convert between number systems.  Convert  binary, decimal, octal, and hexadecimal numbers to each other base. Identify ASCII codes. </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Design using truth tables, equations and logic diagrams, half and full adders.  Draw the block diagram of a system that will add two multi-bit digital words.  Describe look-ahead carry.  </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Identify the commutative, associative, and distributive laws of Boolean algebra.  Simplifiy sample boolean equations and draw truth tables comparing simplified and unsimplified equations. Modify equations using DeMorgans theorem. Show samples of special boolean laws. Draw logic diagrams illustrating fundamental boolean expressions.</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Minimize boolean equations using boolean algebra and Karnaugh Maps.  Compare results found using boolean algebra and Karnaugh Maps.  Recognize Sum of Products and Product of Sum formats.</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Design and draw sample combinational logic applications including "1 of" decoders, code converters, display decoders/drivers and digital displays.</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lastRenderedPageBreak/>
        <w:t>Draw and explain open collector configurations, multiplexing, three-state logic, and arithmetic logic units.</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Describe and draw samples of astable multivibrators, monostables, and schmitt triggers.  Construct a timing diagram showing retriggerable and non retriggerable one-shots. Draw the truth table, equation and logic diagram for T,D,RS and JK Flip flops.  Compare transition and level triggering.</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Identify and draw the logic diagram, equations, and timing diagrams for basic flip-flop applications including up and down asynchronous counters, shift registers, latches, and the debounced switch.  </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Determine the sequence of events transition table and timing diagram for a sequential circuit logic diagram.  Determine the level at any combinational circuits connected to the sequential circuits.  </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List a procedure to develop sequential circuits. Construct characteristic equations, transition tables, steering logic control equations, and timing diagrams to design counters and registers.  Design up, down, up/down, odd-ball, and application specific counters.  Design shift left, shift right, parallel load, and remain the same controlled registers.  Recognize tri-state (3-state) logic.</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Draw the block diagram of decimal counting units.  Draw the block diagram of digital counters and voltmeters that utilize decimal counting units.  Design time base block diagrams to divide a reference frequency..</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Compare memory types and organization.  Diagram address and data paths, bus organized systems, RAM and ROM family memory types including flash EEPROMs.</w:t>
      </w:r>
    </w:p>
    <w:p w:rsidR="003C1B8B" w:rsidRPr="003C1B8B" w:rsidRDefault="003C1B8B" w:rsidP="003C1B8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Evaluate various programmable logic devices and programming methods including complex programmable devices and field programmable gate arrays.  Appraise programmable logic vendor sofware and devices.</w:t>
      </w:r>
    </w:p>
    <w:p w:rsidR="003C1B8B" w:rsidRPr="003C1B8B" w:rsidRDefault="003C1B8B" w:rsidP="003C1B8B">
      <w:pPr>
        <w:spacing w:after="0" w:line="240" w:lineRule="auto"/>
        <w:jc w:val="center"/>
        <w:rPr>
          <w:rFonts w:ascii="Times New Roman" w:eastAsia="Times New Roman" w:hAnsi="Times New Roman" w:cs="Times New Roman"/>
          <w:color w:val="000000"/>
          <w:sz w:val="27"/>
          <w:szCs w:val="27"/>
        </w:rPr>
      </w:pPr>
      <w:r w:rsidRPr="003C1B8B">
        <w:rPr>
          <w:rFonts w:ascii="Times New Roman" w:eastAsia="Times New Roman" w:hAnsi="Times New Roman" w:cs="Times New Roman"/>
          <w:b/>
          <w:bCs/>
          <w:color w:val="000000"/>
          <w:sz w:val="27"/>
          <w:szCs w:val="27"/>
        </w:rPr>
        <w:t>Electronics 72B - Digital Circuits Laboratory Course Outline</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Set up and evaluate the digital trainer.  Construct a logic circuit and measure logic voltage levels.  Determine if signals meet logic family specifications.</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Construct basic OR and AND gate circuits using small scale integrated circuits and measure logic levels at inputs and outputs.  Program a programmable logic device to match the circuit constructed with small scale integrated circuits and compare results.</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Construct basic NOT, NAND and NOR gate circuits using small scale integrated circuits and measure logic levels at inputs and outputs.  Program a programmable logic device to match the circuit constructed with small scale integrated circuits and compare results.</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lastRenderedPageBreak/>
        <w:t>Construct using small scale integrated circuits logic systems to prove boolean algebra fundamentals.  Develop truth tables, equations and logic diagrams for multi-gate combinational systems that share the same inputs. </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Construct more logic systems to prove boolean algebra theorems.  Compare original logic equations to simplified logic equations using expanded truth tables.  Use Karnaugh Maps to develop simplified equations.</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Build exclusive OR gate logic systems and draw truth tables and equations.  Build and document parity generation and detection, gray code conversion, and half and full adders.  Use exclusive OR gates to show word comparison.</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Build and document decoders and multiplexers.  Program a complex programmable logic device integrated circuit to perform decoding and multiplexing/demultiplexing functions.</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Calculate and build using integrated circuitry  a digital clock providing a designated frequency and period.  Record waveforms and document duty cycle, frequency, period, rise and fall times.</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Build a monostable multivibrator.  Calculate and build circuitry to provide retriggerable and non-retriggerable one-shot pulses with specific on and off times.</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Measure the digital levels to construct the transition tables for RS, Toggle, D, and JK Flip-Flops.  Build a ripple counter and chart the timing diagram.  Program a programmable logic device for the same circuit and compare results.</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Design and build a modulus counter.  Construct a transition table and chart the waveforms generated. Program a programmable logic device to match the circuit constructed with small scale integrated circuits, and compare results.  Show design steps including characteristic equations, transition tables, Karnaugh maps and logic diagrams</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Build a zero to decimal 99 up/down counter, driver, and display system (Decimal Counting Unit: DCU).  </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Design, build and test shift registers capable of serial and parallel load.  List and draw design steps including characteristic equations, transition tables, Karnaugh maps and logic diagrams</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Build a programmable counter to generate various state patterns.  Draw state diagrams.</w:t>
      </w:r>
    </w:p>
    <w:p w:rsidR="003C1B8B" w:rsidRPr="003C1B8B" w:rsidRDefault="003C1B8B" w:rsidP="003C1B8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3C1B8B">
        <w:rPr>
          <w:rFonts w:ascii="Times New Roman" w:eastAsia="Times New Roman" w:hAnsi="Times New Roman" w:cs="Times New Roman"/>
          <w:color w:val="000000"/>
          <w:sz w:val="27"/>
          <w:szCs w:val="27"/>
        </w:rPr>
        <w:t>Program memory with a specific data pattern and read the data to confirm programming.  List a programming procedure.</w:t>
      </w:r>
    </w:p>
    <w:p w:rsidR="003C1B8B" w:rsidRPr="003C1B8B" w:rsidRDefault="003C1B8B" w:rsidP="003C1B8B">
      <w:pPr>
        <w:spacing w:after="270" w:line="240" w:lineRule="auto"/>
        <w:jc w:val="center"/>
        <w:rPr>
          <w:rFonts w:ascii="Times New Roman" w:eastAsia="Times New Roman" w:hAnsi="Times New Roman" w:cs="Times New Roman"/>
          <w:color w:val="000000"/>
          <w:sz w:val="27"/>
          <w:szCs w:val="27"/>
        </w:rPr>
      </w:pPr>
    </w:p>
    <w:p w:rsidR="00B25CEE" w:rsidRDefault="00B25CEE">
      <w:bookmarkStart w:id="0" w:name="_GoBack"/>
      <w:bookmarkEnd w:id="0"/>
    </w:p>
    <w:sectPr w:rsidR="00B25C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13B25"/>
    <w:multiLevelType w:val="multilevel"/>
    <w:tmpl w:val="9AC28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C5A694F"/>
    <w:multiLevelType w:val="multilevel"/>
    <w:tmpl w:val="A7561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B8B"/>
    <w:rsid w:val="003C1B8B"/>
    <w:rsid w:val="00B25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ursetitle">
    <w:name w:val="coursetitle"/>
    <w:basedOn w:val="Normal"/>
    <w:rsid w:val="003C1B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C1B8B"/>
  </w:style>
  <w:style w:type="paragraph" w:customStyle="1" w:styleId="prerequisites">
    <w:name w:val="prerequisites"/>
    <w:basedOn w:val="Normal"/>
    <w:rsid w:val="003C1B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description">
    <w:name w:val="coursedescription"/>
    <w:basedOn w:val="Normal"/>
    <w:rsid w:val="003C1B8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ursetitle">
    <w:name w:val="coursetitle"/>
    <w:basedOn w:val="Normal"/>
    <w:rsid w:val="003C1B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C1B8B"/>
  </w:style>
  <w:style w:type="paragraph" w:customStyle="1" w:styleId="prerequisites">
    <w:name w:val="prerequisites"/>
    <w:basedOn w:val="Normal"/>
    <w:rsid w:val="003C1B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description">
    <w:name w:val="coursedescription"/>
    <w:basedOn w:val="Normal"/>
    <w:rsid w:val="003C1B8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67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KHOA CN DIEN DIEN TU</Company>
  <LinksUpToDate>false</LinksUpToDate>
  <CharactersWithSpaces>7105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TU MAY TINH</dc:creator>
  <cp:keywords/>
  <dc:description/>
  <cp:lastModifiedBy>DIEN TU MAY TINH</cp:lastModifiedBy>
  <cp:revision>1</cp:revision>
  <dcterms:created xsi:type="dcterms:W3CDTF">2017-10-03T17:16:00Z</dcterms:created>
  <dcterms:modified xsi:type="dcterms:W3CDTF">2017-10-03T17:18:00Z</dcterms:modified>
</cp:coreProperties>
</file>